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4A0"/>
      </w:tblPr>
      <w:tblGrid>
        <w:gridCol w:w="851"/>
        <w:gridCol w:w="8120"/>
        <w:gridCol w:w="669"/>
      </w:tblGrid>
      <w:tr w:rsidR="008E7CFE" w:rsidTr="008E7CFE">
        <w:trPr>
          <w:trHeight w:val="1133"/>
        </w:trPr>
        <w:tc>
          <w:tcPr>
            <w:tcW w:w="851" w:type="dxa"/>
          </w:tcPr>
          <w:p w:rsidR="008E7CFE" w:rsidRDefault="008E7CFE" w:rsidP="00CE26E3">
            <w:pPr>
              <w:rPr>
                <w:b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8120" w:type="dxa"/>
            <w:hideMark/>
          </w:tcPr>
          <w:tbl>
            <w:tblPr>
              <w:tblW w:w="7995" w:type="dxa"/>
              <w:jc w:val="center"/>
              <w:tblLayout w:type="fixed"/>
              <w:tblLook w:val="04A0"/>
            </w:tblPr>
            <w:tblGrid>
              <w:gridCol w:w="3782"/>
              <w:gridCol w:w="4213"/>
            </w:tblGrid>
            <w:tr w:rsidR="008E7CFE" w:rsidRPr="008E7CFE" w:rsidTr="008E7CFE">
              <w:trPr>
                <w:trHeight w:val="1124"/>
                <w:jc w:val="center"/>
              </w:trPr>
              <w:tc>
                <w:tcPr>
                  <w:tcW w:w="3782" w:type="dxa"/>
                </w:tcPr>
                <w:p w:rsidR="008E7CFE" w:rsidRPr="008E7CFE" w:rsidRDefault="008E7CFE" w:rsidP="008E7CFE">
                  <w:pPr>
                    <w:spacing w:after="0" w:line="240" w:lineRule="auto"/>
                    <w:ind w:hanging="205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ХАРКІВСЬКА ГІМНАЗІЯ №47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8E7CFE" w:rsidRPr="008E7CFE" w:rsidRDefault="008E7CFE" w:rsidP="008E7CFE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8E7CFE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</w:tc>
              <w:tc>
                <w:tcPr>
                  <w:tcW w:w="4213" w:type="dxa"/>
                </w:tcPr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ХАРЬКОВСКАЯ ГИМНАЗИЯ №47 ХАРЬКОВСКОГО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:rsidR="008E7CFE" w:rsidRPr="008E7CFE" w:rsidRDefault="008E7CFE" w:rsidP="008E7CF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E7C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</w:tc>
            </w:tr>
          </w:tbl>
          <w:p w:rsidR="008E7CFE" w:rsidRDefault="008E7CFE" w:rsidP="00CE26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9" w:type="dxa"/>
          </w:tcPr>
          <w:p w:rsidR="008E7CFE" w:rsidRDefault="008E7CFE" w:rsidP="00CE26E3">
            <w:pPr>
              <w:jc w:val="right"/>
              <w:rPr>
                <w:b/>
                <w:u w:val="single"/>
              </w:rPr>
            </w:pPr>
          </w:p>
        </w:tc>
      </w:tr>
      <w:tr w:rsidR="008E7CFE" w:rsidTr="008E7CFE">
        <w:trPr>
          <w:trHeight w:val="174"/>
        </w:trPr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Pr="008E7CFE" w:rsidRDefault="008E7CFE" w:rsidP="00CE26E3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7CFE" w:rsidRDefault="008E7CFE" w:rsidP="00CE26E3">
            <w:pPr>
              <w:rPr>
                <w:b/>
                <w:u w:val="single"/>
              </w:rPr>
            </w:pPr>
          </w:p>
        </w:tc>
      </w:tr>
    </w:tbl>
    <w:p w:rsidR="008E7CFE" w:rsidRPr="00907321" w:rsidRDefault="008E7CFE" w:rsidP="008E7CFE">
      <w:pPr>
        <w:spacing w:line="312" w:lineRule="auto"/>
        <w:ind w:left="708"/>
        <w:jc w:val="center"/>
        <w:rPr>
          <w:rFonts w:ascii="Arial" w:hAnsi="Arial" w:cs="Arial"/>
        </w:rPr>
      </w:pPr>
    </w:p>
    <w:p w:rsidR="008E7CFE" w:rsidRPr="008E7CFE" w:rsidRDefault="008E7CFE" w:rsidP="008E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F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E7CFE" w:rsidRPr="00A928A9" w:rsidRDefault="000D2121" w:rsidP="008E7C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</w:rPr>
        <w:t>2</w:t>
      </w:r>
      <w:r w:rsidR="00B557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2121">
        <w:rPr>
          <w:rFonts w:ascii="Times New Roman" w:hAnsi="Times New Roman" w:cs="Times New Roman"/>
          <w:sz w:val="28"/>
          <w:szCs w:val="28"/>
        </w:rPr>
        <w:t>0</w:t>
      </w:r>
      <w:r w:rsidR="00B5575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5575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8E7CF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E7CFE" w:rsidRPr="008E7C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928A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E7CFE" w:rsidRDefault="008E7CFE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D83C9D" w:rsidP="000D212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 організацію і проведення</w:t>
      </w:r>
    </w:p>
    <w:p w:rsidR="000D2121" w:rsidRPr="00665A2A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екскурсійної поїздки до м. Львів</w:t>
      </w:r>
    </w:p>
    <w:p w:rsidR="000D2121" w:rsidRPr="00452154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52154">
        <w:rPr>
          <w:rFonts w:ascii="Times New Roman" w:hAnsi="Times New Roman"/>
          <w:sz w:val="28"/>
          <w:szCs w:val="28"/>
          <w:lang w:val="uk-UA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>ями</w:t>
      </w:r>
      <w:r w:rsidRPr="004521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75B" w:rsidRPr="00B557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-А </w:t>
      </w:r>
      <w:r w:rsidRPr="00452154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</w:p>
    <w:p w:rsidR="000D2121" w:rsidRPr="00452154" w:rsidRDefault="000D2121" w:rsidP="000D21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2</w:t>
      </w:r>
      <w:r w:rsidR="00B557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B5575B">
        <w:rPr>
          <w:rFonts w:ascii="Times New Roman" w:hAnsi="Times New Roman"/>
          <w:sz w:val="28"/>
          <w:szCs w:val="28"/>
          <w:lang w:val="uk-UA"/>
        </w:rPr>
        <w:t>30.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B5575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5575B">
        <w:rPr>
          <w:rFonts w:ascii="Times New Roman" w:hAnsi="Times New Roman"/>
          <w:sz w:val="28"/>
          <w:szCs w:val="28"/>
          <w:lang w:val="uk-UA"/>
        </w:rPr>
        <w:t>6</w:t>
      </w:r>
    </w:p>
    <w:p w:rsidR="00E62226" w:rsidRPr="00452154" w:rsidRDefault="00E62226" w:rsidP="00576D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83C9D" w:rsidRPr="00452154" w:rsidRDefault="00A33AF2" w:rsidP="000329A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наказами Міністерства  освіти і науки України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 від 20.11.2006 № 782),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№237, Постановою Кабінету Міністрів України від 21.12.2005 №1251 «Про затвердження Порядку організації виїзду дітей за кордон на відпочинок та оздоровлення», рекомендацій щодо порядку організації екскурсійних поїздок організованих навчальними закладами (лист Міністерства освіти і науки України від 27.04.2010 №1/9-286), рекомендацій щодо удосконалення організації навчально-тематичних екскурсій та екскурсійних поїздок учнів (вихованців) навчальних закладів (лист Міністерства освіти і науки України від 02.12.2013 №1/9-853), листом Міністерства освіти і науки України від 07.03.2001 №1/9-97 «Про порядок проведення навчальних екскурсій та навчальної практики учнів загальноосвітніх навчальних закладів», листом ГУОН ХОДА від 23.04.2002 №1248 «Про впорядкування організації подорожей, екскурсій, поїздок», листом управління освіти Департаменту з гуманітарних питань Харківської міської ради  від 30.05.2007 №812 «Щодо порядку організації екскурсій  учнів та вихованців  закладів освіти міста Харкова», Постановою Головного державного </w:t>
      </w:r>
      <w:r w:rsidRPr="00A33AF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санітарного лікаря залізничного транспорту України від 12.04.2010 №150-ЦСАН «Про гігієнічні вимоги до умов перевезення залізничним транспортом організованих дитячих колективів», листа МОНмолодьспорт від 17.05.2012 №1/9-382 «Про гігієнічні вимоги перевезення залізничним транспортом організованих груп дітей», з метою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і краєзнавства, ознайомлення з архітектурними, історичними, культурними пам’ятками  України та збереження життя і здоров’я учнів під час проведення 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екску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рсійної поїздки до м. Львів з 26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3C9D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заяви 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303" w:rsidRPr="00A33AF2" w:rsidRDefault="006A0303" w:rsidP="00665A2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059C" w:rsidRPr="006114D3" w:rsidRDefault="00D7059C" w:rsidP="00876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AF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33AF2" w:rsidRPr="006114D3" w:rsidRDefault="00A33AF2" w:rsidP="00876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121" w:rsidRDefault="000D2121" w:rsidP="000D212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2154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/>
          <w:sz w:val="28"/>
          <w:szCs w:val="28"/>
          <w:lang w:val="uk-UA"/>
        </w:rPr>
        <w:t>екск</w:t>
      </w:r>
      <w:r w:rsidR="00B5575B">
        <w:rPr>
          <w:rFonts w:ascii="Times New Roman" w:hAnsi="Times New Roman"/>
          <w:sz w:val="28"/>
          <w:szCs w:val="28"/>
          <w:lang w:val="uk-UA"/>
        </w:rPr>
        <w:t>урсійну поїздку до м. Львів з 26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B5575B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B5575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5575B">
        <w:rPr>
          <w:rFonts w:ascii="Times New Roman" w:hAnsi="Times New Roman"/>
          <w:sz w:val="28"/>
          <w:szCs w:val="28"/>
          <w:lang w:val="uk-UA"/>
        </w:rPr>
        <w:t>6</w:t>
      </w:r>
      <w:r w:rsidRPr="00452154">
        <w:rPr>
          <w:rFonts w:ascii="Times New Roman" w:hAnsi="Times New Roman"/>
          <w:sz w:val="28"/>
          <w:szCs w:val="28"/>
          <w:lang w:val="uk-UA"/>
        </w:rPr>
        <w:t xml:space="preserve"> учням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75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-А </w:t>
      </w:r>
      <w:r w:rsidRPr="00452154">
        <w:rPr>
          <w:rFonts w:ascii="Times New Roman" w:hAnsi="Times New Roman"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52154">
        <w:rPr>
          <w:rFonts w:ascii="Times New Roman" w:hAnsi="Times New Roman"/>
          <w:sz w:val="28"/>
          <w:szCs w:val="28"/>
          <w:lang w:val="uk-UA"/>
        </w:rPr>
        <w:t>.</w:t>
      </w:r>
    </w:p>
    <w:p w:rsidR="000D2121" w:rsidRDefault="000F1944" w:rsidP="000D212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учнів, що вирушають на екскурсію, у кількості 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2168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F0E" w:rsidRPr="000D212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030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додається). </w:t>
      </w:r>
    </w:p>
    <w:p w:rsidR="002E59C1" w:rsidRPr="000D2121" w:rsidRDefault="00D245D6" w:rsidP="000D212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 екскурсійної групи призначити </w:t>
      </w:r>
      <w:r w:rsidR="00D7059C" w:rsidRPr="000D2121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0F1944" w:rsidRPr="000D212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301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9C" w:rsidRPr="000D2121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0F1944" w:rsidRPr="000D21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3301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0303" w:rsidRPr="000D21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A0303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9434C7"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1944" w:rsidRPr="000D2121">
        <w:rPr>
          <w:rFonts w:ascii="Times New Roman" w:hAnsi="Times New Roman" w:cs="Times New Roman"/>
          <w:sz w:val="28"/>
          <w:szCs w:val="28"/>
          <w:lang w:val="uk-UA"/>
        </w:rPr>
        <w:t>, на яку</w:t>
      </w:r>
      <w:r w:rsidRPr="000D2121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відповідальність за збереження життя та здоров’я дітей.</w:t>
      </w:r>
    </w:p>
    <w:p w:rsidR="00EF5E2B" w:rsidRDefault="00EF5E2B" w:rsidP="000D212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екскурсійної подорожі</w:t>
      </w:r>
    </w:p>
    <w:p w:rsidR="009D785F" w:rsidRPr="00022168" w:rsidRDefault="001F17EC" w:rsidP="000D212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екскурсійної </w:t>
      </w:r>
      <w:r w:rsidR="009D785F"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168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7AEE" w:rsidRPr="0002216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7EC" w:rsidRPr="00452154" w:rsidRDefault="001F17EC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життєдіяльності».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9D785F" w:rsidP="000D2121">
      <w:pPr>
        <w:pStyle w:val="a3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 батьків учасників екскурсійної подорожі з маршрутом і умовами проведення екскурсії.</w:t>
      </w:r>
    </w:p>
    <w:p w:rsidR="007F189B" w:rsidRPr="00452154" w:rsidRDefault="000D2121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23568" w:rsidRPr="004521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575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Здійснювати контроль за станом здоров’я учнів, надавати першу долікарську медичну допомогу у разі потреби.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подорожі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Забезпечити під час подорожі додержання учасниками належного громадського порядку, санітарно-гігієнічних норм, виконання Правил дорожнього руху, правил пожежної безпеки, використання туристського спорядження, а також інших правил безпеки життєдіяльності.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Упродовж усього часу екскурсії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 xml:space="preserve">У разі настання несприятливих погодних і дорожніх умов, виходу з ладу автобуса, виникнення загрози безпеці руху, а також погіршення стану здоров’я водія необхідно припинити рух з повідомленням про це перевізника, який </w:t>
      </w:r>
      <w:r w:rsidRPr="00452154">
        <w:rPr>
          <w:rFonts w:ascii="Times New Roman" w:hAnsi="Times New Roman" w:cs="Times New Roman"/>
          <w:sz w:val="28"/>
          <w:szCs w:val="28"/>
        </w:rPr>
        <w:lastRenderedPageBreak/>
        <w:t>повинен вжити заходів для доставки дітей до кінцевого пункту маршруту, заміни автобуса, водія. Також повідомити адміністрацію закладу освіти будь-яким зручним способом.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Негайно</w:t>
      </w:r>
    </w:p>
    <w:p w:rsidR="001F17EC" w:rsidRPr="00452154" w:rsidRDefault="001F17EC" w:rsidP="000D2121">
      <w:pPr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</w:rPr>
        <w:t>Повідомити адміністрацію закладу освіти про повернення учнів з екскурсії.</w:t>
      </w:r>
    </w:p>
    <w:p w:rsidR="007F189B" w:rsidRPr="00452154" w:rsidRDefault="007F189B" w:rsidP="000D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Після завершення екскурсії</w:t>
      </w:r>
    </w:p>
    <w:p w:rsidR="00F9537D" w:rsidRDefault="00F9537D" w:rsidP="000D2121">
      <w:pPr>
        <w:pStyle w:val="3"/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наказу покласти на заступника директора з ВР Кріцину М.С.</w:t>
      </w:r>
    </w:p>
    <w:p w:rsidR="00395D53" w:rsidRPr="00452154" w:rsidRDefault="00395D53" w:rsidP="000D21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395D53" w:rsidP="00576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53" w:rsidRPr="00452154" w:rsidRDefault="000D7831" w:rsidP="00C90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F17EC" w:rsidRPr="00452154">
        <w:rPr>
          <w:rFonts w:ascii="Times New Roman" w:hAnsi="Times New Roman" w:cs="Times New Roman"/>
          <w:sz w:val="28"/>
          <w:szCs w:val="28"/>
          <w:lang w:val="uk-UA"/>
        </w:rPr>
        <w:t xml:space="preserve">иректор Харківської </w:t>
      </w:r>
      <w:r w:rsidR="007F189B" w:rsidRPr="0045215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імназії № 47</w:t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585A" w:rsidRPr="00452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Н.О. Клименко</w:t>
      </w:r>
    </w:p>
    <w:p w:rsidR="00395D53" w:rsidRPr="00452154" w:rsidRDefault="00395D53" w:rsidP="000D7831">
      <w:pPr>
        <w:tabs>
          <w:tab w:val="left" w:pos="57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576D5C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C585A" w:rsidRPr="00452154" w:rsidRDefault="00FC585A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52154">
        <w:rPr>
          <w:rFonts w:ascii="Times New Roman" w:hAnsi="Times New Roman" w:cs="Times New Roman"/>
          <w:sz w:val="20"/>
          <w:szCs w:val="20"/>
          <w:lang w:val="uk-UA"/>
        </w:rPr>
        <w:t>Кріцина М.С.</w:t>
      </w:r>
    </w:p>
    <w:p w:rsidR="000D7831" w:rsidRPr="00452154" w:rsidRDefault="000D7831" w:rsidP="008E7CF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4866" w:rsidRPr="00452154" w:rsidRDefault="001F17EC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9D785F" w:rsidRPr="004521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4866" w:rsidRPr="00452154" w:rsidRDefault="009D785F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Кріцина</w:t>
      </w:r>
      <w:r w:rsidR="00F9537D" w:rsidRPr="00F9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37D" w:rsidRPr="00452154">
        <w:rPr>
          <w:rFonts w:ascii="Times New Roman" w:hAnsi="Times New Roman" w:cs="Times New Roman"/>
          <w:sz w:val="28"/>
          <w:szCs w:val="28"/>
          <w:lang w:val="uk-UA"/>
        </w:rPr>
        <w:t>М.С.</w:t>
      </w:r>
    </w:p>
    <w:p w:rsidR="000329A0" w:rsidRPr="00452154" w:rsidRDefault="00B5575B" w:rsidP="008E7C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 Н.Ф</w:t>
      </w:r>
      <w:r w:rsidR="000D21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667AFA" w:rsidRPr="00452154" w:rsidRDefault="00667AFA" w:rsidP="00576D5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AFA" w:rsidRPr="00452154" w:rsidSect="008E7C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07" w:rsidRDefault="00C64707" w:rsidP="007E5434">
      <w:pPr>
        <w:spacing w:after="0" w:line="240" w:lineRule="auto"/>
      </w:pPr>
      <w:r>
        <w:separator/>
      </w:r>
    </w:p>
  </w:endnote>
  <w:endnote w:type="continuationSeparator" w:id="1">
    <w:p w:rsidR="00C64707" w:rsidRDefault="00C64707" w:rsidP="007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07" w:rsidRDefault="00C64707" w:rsidP="007E5434">
      <w:pPr>
        <w:spacing w:after="0" w:line="240" w:lineRule="auto"/>
      </w:pPr>
      <w:r>
        <w:separator/>
      </w:r>
    </w:p>
  </w:footnote>
  <w:footnote w:type="continuationSeparator" w:id="1">
    <w:p w:rsidR="00C64707" w:rsidRDefault="00C64707" w:rsidP="007E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4829"/>
      <w:docPartObj>
        <w:docPartGallery w:val="Page Numbers (Top of Page)"/>
        <w:docPartUnique/>
      </w:docPartObj>
    </w:sdtPr>
    <w:sdtContent>
      <w:p w:rsidR="008E7CFE" w:rsidRDefault="00B428B2">
        <w:pPr>
          <w:pStyle w:val="a6"/>
          <w:jc w:val="center"/>
        </w:pPr>
        <w:r w:rsidRPr="000D2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3301" w:rsidRPr="000D2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7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D2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5434" w:rsidRDefault="007E5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84A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E97379"/>
    <w:multiLevelType w:val="multilevel"/>
    <w:tmpl w:val="C5E0D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247794"/>
    <w:multiLevelType w:val="hybridMultilevel"/>
    <w:tmpl w:val="EF760606"/>
    <w:lvl w:ilvl="0" w:tplc="7082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1E9"/>
    <w:multiLevelType w:val="hybridMultilevel"/>
    <w:tmpl w:val="2462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4272"/>
    <w:multiLevelType w:val="multilevel"/>
    <w:tmpl w:val="5566ADC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55BA014F"/>
    <w:multiLevelType w:val="hybridMultilevel"/>
    <w:tmpl w:val="E5FA5D50"/>
    <w:lvl w:ilvl="0" w:tplc="8050E0D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81ABF"/>
    <w:multiLevelType w:val="hybridMultilevel"/>
    <w:tmpl w:val="8C62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55C0C"/>
    <w:multiLevelType w:val="multilevel"/>
    <w:tmpl w:val="AE72D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C617CE"/>
    <w:multiLevelType w:val="multilevel"/>
    <w:tmpl w:val="E8D828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1D371A5"/>
    <w:multiLevelType w:val="multilevel"/>
    <w:tmpl w:val="746E43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2D468D"/>
    <w:multiLevelType w:val="hybridMultilevel"/>
    <w:tmpl w:val="690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32"/>
    <w:rsid w:val="00022168"/>
    <w:rsid w:val="000329A0"/>
    <w:rsid w:val="00033243"/>
    <w:rsid w:val="00047632"/>
    <w:rsid w:val="00063306"/>
    <w:rsid w:val="000813CE"/>
    <w:rsid w:val="000834FD"/>
    <w:rsid w:val="00092ADC"/>
    <w:rsid w:val="000A5F29"/>
    <w:rsid w:val="000C6216"/>
    <w:rsid w:val="000C752F"/>
    <w:rsid w:val="000D2121"/>
    <w:rsid w:val="000D4A30"/>
    <w:rsid w:val="000D7831"/>
    <w:rsid w:val="000E39A7"/>
    <w:rsid w:val="000F1944"/>
    <w:rsid w:val="000F1DBF"/>
    <w:rsid w:val="000F514A"/>
    <w:rsid w:val="00100DF0"/>
    <w:rsid w:val="00101E17"/>
    <w:rsid w:val="00110C9D"/>
    <w:rsid w:val="001243FB"/>
    <w:rsid w:val="00135D9F"/>
    <w:rsid w:val="00146772"/>
    <w:rsid w:val="00170FE9"/>
    <w:rsid w:val="001757BC"/>
    <w:rsid w:val="001823BD"/>
    <w:rsid w:val="0018562B"/>
    <w:rsid w:val="0019278F"/>
    <w:rsid w:val="001A4DFD"/>
    <w:rsid w:val="001B6F73"/>
    <w:rsid w:val="001D0B86"/>
    <w:rsid w:val="001D4480"/>
    <w:rsid w:val="001F17EC"/>
    <w:rsid w:val="00212945"/>
    <w:rsid w:val="00214039"/>
    <w:rsid w:val="00225BA4"/>
    <w:rsid w:val="00250C43"/>
    <w:rsid w:val="0025642F"/>
    <w:rsid w:val="00285EA2"/>
    <w:rsid w:val="002949DF"/>
    <w:rsid w:val="00295EF6"/>
    <w:rsid w:val="002A0A07"/>
    <w:rsid w:val="002B29CA"/>
    <w:rsid w:val="002B677B"/>
    <w:rsid w:val="002C5AAF"/>
    <w:rsid w:val="002C6E30"/>
    <w:rsid w:val="002D2F6D"/>
    <w:rsid w:val="002D5755"/>
    <w:rsid w:val="002D6F39"/>
    <w:rsid w:val="002E5352"/>
    <w:rsid w:val="002E59C1"/>
    <w:rsid w:val="002E5FA3"/>
    <w:rsid w:val="003138B4"/>
    <w:rsid w:val="00333013"/>
    <w:rsid w:val="00335909"/>
    <w:rsid w:val="00354D83"/>
    <w:rsid w:val="003579E7"/>
    <w:rsid w:val="00362F67"/>
    <w:rsid w:val="0037262D"/>
    <w:rsid w:val="003731B6"/>
    <w:rsid w:val="00373B3C"/>
    <w:rsid w:val="00374F9E"/>
    <w:rsid w:val="00374FCE"/>
    <w:rsid w:val="00377C2C"/>
    <w:rsid w:val="00395D53"/>
    <w:rsid w:val="003C0F1E"/>
    <w:rsid w:val="003C4F05"/>
    <w:rsid w:val="003D3003"/>
    <w:rsid w:val="003E7617"/>
    <w:rsid w:val="004015BB"/>
    <w:rsid w:val="00410FFE"/>
    <w:rsid w:val="004270F0"/>
    <w:rsid w:val="00452154"/>
    <w:rsid w:val="00476050"/>
    <w:rsid w:val="00477536"/>
    <w:rsid w:val="004B68CE"/>
    <w:rsid w:val="004C172C"/>
    <w:rsid w:val="004C1DC9"/>
    <w:rsid w:val="004D0CE8"/>
    <w:rsid w:val="004D5F4A"/>
    <w:rsid w:val="004E0169"/>
    <w:rsid w:val="00504866"/>
    <w:rsid w:val="00527A5D"/>
    <w:rsid w:val="00547EA9"/>
    <w:rsid w:val="005649B1"/>
    <w:rsid w:val="00565984"/>
    <w:rsid w:val="005719F9"/>
    <w:rsid w:val="00576D5C"/>
    <w:rsid w:val="00577F93"/>
    <w:rsid w:val="005869D5"/>
    <w:rsid w:val="005A4F2D"/>
    <w:rsid w:val="005B100E"/>
    <w:rsid w:val="005E0E51"/>
    <w:rsid w:val="005F1F5F"/>
    <w:rsid w:val="006025D6"/>
    <w:rsid w:val="006106A9"/>
    <w:rsid w:val="006114D3"/>
    <w:rsid w:val="00625B29"/>
    <w:rsid w:val="00656569"/>
    <w:rsid w:val="00665A2A"/>
    <w:rsid w:val="00667AFA"/>
    <w:rsid w:val="006A0303"/>
    <w:rsid w:val="006A5D29"/>
    <w:rsid w:val="006C4BFE"/>
    <w:rsid w:val="006D0B2D"/>
    <w:rsid w:val="006D2833"/>
    <w:rsid w:val="006D4BE3"/>
    <w:rsid w:val="006D7E38"/>
    <w:rsid w:val="006F063E"/>
    <w:rsid w:val="006F14EB"/>
    <w:rsid w:val="006F1985"/>
    <w:rsid w:val="007249AC"/>
    <w:rsid w:val="00742C66"/>
    <w:rsid w:val="00753D8F"/>
    <w:rsid w:val="00754214"/>
    <w:rsid w:val="0076202F"/>
    <w:rsid w:val="00763301"/>
    <w:rsid w:val="0077039C"/>
    <w:rsid w:val="0078491C"/>
    <w:rsid w:val="007C169C"/>
    <w:rsid w:val="007D7890"/>
    <w:rsid w:val="007E5434"/>
    <w:rsid w:val="007F189B"/>
    <w:rsid w:val="008139E0"/>
    <w:rsid w:val="00827658"/>
    <w:rsid w:val="00846430"/>
    <w:rsid w:val="00864412"/>
    <w:rsid w:val="00876CF9"/>
    <w:rsid w:val="00893460"/>
    <w:rsid w:val="00895F68"/>
    <w:rsid w:val="008978BC"/>
    <w:rsid w:val="008A7BBA"/>
    <w:rsid w:val="008E3CF2"/>
    <w:rsid w:val="008E7CFE"/>
    <w:rsid w:val="0090417A"/>
    <w:rsid w:val="00913ECA"/>
    <w:rsid w:val="0092546B"/>
    <w:rsid w:val="00934BBE"/>
    <w:rsid w:val="00935B2B"/>
    <w:rsid w:val="00936A7F"/>
    <w:rsid w:val="009434C7"/>
    <w:rsid w:val="009437E9"/>
    <w:rsid w:val="00943FBE"/>
    <w:rsid w:val="009536A4"/>
    <w:rsid w:val="0096675D"/>
    <w:rsid w:val="00970BD2"/>
    <w:rsid w:val="00994390"/>
    <w:rsid w:val="009A783A"/>
    <w:rsid w:val="009A7AEE"/>
    <w:rsid w:val="009D6EF4"/>
    <w:rsid w:val="009D785F"/>
    <w:rsid w:val="00A12E0F"/>
    <w:rsid w:val="00A23568"/>
    <w:rsid w:val="00A3135E"/>
    <w:rsid w:val="00A31F0E"/>
    <w:rsid w:val="00A33AF2"/>
    <w:rsid w:val="00A3534B"/>
    <w:rsid w:val="00A4560F"/>
    <w:rsid w:val="00A611BC"/>
    <w:rsid w:val="00A874F3"/>
    <w:rsid w:val="00A90E4C"/>
    <w:rsid w:val="00A928A9"/>
    <w:rsid w:val="00AB414C"/>
    <w:rsid w:val="00AD598A"/>
    <w:rsid w:val="00AD6452"/>
    <w:rsid w:val="00AE1652"/>
    <w:rsid w:val="00B12BE5"/>
    <w:rsid w:val="00B15002"/>
    <w:rsid w:val="00B164C2"/>
    <w:rsid w:val="00B27DDE"/>
    <w:rsid w:val="00B428B2"/>
    <w:rsid w:val="00B5575B"/>
    <w:rsid w:val="00B57343"/>
    <w:rsid w:val="00B57413"/>
    <w:rsid w:val="00B84218"/>
    <w:rsid w:val="00B85340"/>
    <w:rsid w:val="00BA036F"/>
    <w:rsid w:val="00BB7647"/>
    <w:rsid w:val="00BE42EC"/>
    <w:rsid w:val="00C0307E"/>
    <w:rsid w:val="00C059EC"/>
    <w:rsid w:val="00C05B94"/>
    <w:rsid w:val="00C60435"/>
    <w:rsid w:val="00C6210D"/>
    <w:rsid w:val="00C64707"/>
    <w:rsid w:val="00C66B7C"/>
    <w:rsid w:val="00C77FE9"/>
    <w:rsid w:val="00C80F49"/>
    <w:rsid w:val="00C9032E"/>
    <w:rsid w:val="00CA5F0D"/>
    <w:rsid w:val="00CC5EA1"/>
    <w:rsid w:val="00CC6ADD"/>
    <w:rsid w:val="00CD4066"/>
    <w:rsid w:val="00CD648D"/>
    <w:rsid w:val="00CE288C"/>
    <w:rsid w:val="00CF33B0"/>
    <w:rsid w:val="00D245D6"/>
    <w:rsid w:val="00D25697"/>
    <w:rsid w:val="00D279C5"/>
    <w:rsid w:val="00D27D94"/>
    <w:rsid w:val="00D352A7"/>
    <w:rsid w:val="00D35D46"/>
    <w:rsid w:val="00D42F70"/>
    <w:rsid w:val="00D50F02"/>
    <w:rsid w:val="00D54054"/>
    <w:rsid w:val="00D7059C"/>
    <w:rsid w:val="00D83C9D"/>
    <w:rsid w:val="00D96040"/>
    <w:rsid w:val="00D97484"/>
    <w:rsid w:val="00DA580E"/>
    <w:rsid w:val="00DA5FB8"/>
    <w:rsid w:val="00DB4BBA"/>
    <w:rsid w:val="00DB6AF3"/>
    <w:rsid w:val="00DC1DAF"/>
    <w:rsid w:val="00DC5605"/>
    <w:rsid w:val="00DC63E0"/>
    <w:rsid w:val="00DC6C8F"/>
    <w:rsid w:val="00DE012A"/>
    <w:rsid w:val="00DE5BDE"/>
    <w:rsid w:val="00DF08D8"/>
    <w:rsid w:val="00DF4BEC"/>
    <w:rsid w:val="00E033B6"/>
    <w:rsid w:val="00E326B6"/>
    <w:rsid w:val="00E429E5"/>
    <w:rsid w:val="00E5733B"/>
    <w:rsid w:val="00E62226"/>
    <w:rsid w:val="00E75E05"/>
    <w:rsid w:val="00E82264"/>
    <w:rsid w:val="00E97946"/>
    <w:rsid w:val="00EA246F"/>
    <w:rsid w:val="00EA4260"/>
    <w:rsid w:val="00EB6EF2"/>
    <w:rsid w:val="00EB7251"/>
    <w:rsid w:val="00EC1133"/>
    <w:rsid w:val="00EC4C39"/>
    <w:rsid w:val="00EC7D8D"/>
    <w:rsid w:val="00EE3DD6"/>
    <w:rsid w:val="00EF0D1A"/>
    <w:rsid w:val="00EF5E2B"/>
    <w:rsid w:val="00F02932"/>
    <w:rsid w:val="00F0536C"/>
    <w:rsid w:val="00F1663F"/>
    <w:rsid w:val="00F216B3"/>
    <w:rsid w:val="00F36DB5"/>
    <w:rsid w:val="00F47F90"/>
    <w:rsid w:val="00F57398"/>
    <w:rsid w:val="00F70B5B"/>
    <w:rsid w:val="00F82F3A"/>
    <w:rsid w:val="00F91504"/>
    <w:rsid w:val="00F9537D"/>
    <w:rsid w:val="00FB3995"/>
    <w:rsid w:val="00FC37B0"/>
    <w:rsid w:val="00FC585A"/>
    <w:rsid w:val="00FD0A48"/>
    <w:rsid w:val="00FF0F5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C"/>
  </w:style>
  <w:style w:type="paragraph" w:styleId="8">
    <w:name w:val="heading 8"/>
    <w:basedOn w:val="a"/>
    <w:next w:val="a"/>
    <w:link w:val="80"/>
    <w:semiHidden/>
    <w:unhideWhenUsed/>
    <w:qFormat/>
    <w:rsid w:val="008E7C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9C"/>
    <w:pPr>
      <w:ind w:left="720"/>
      <w:contextualSpacing/>
    </w:pPr>
  </w:style>
  <w:style w:type="paragraph" w:styleId="a4">
    <w:name w:val="Plain Text"/>
    <w:basedOn w:val="a"/>
    <w:link w:val="a5"/>
    <w:rsid w:val="001F17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F17E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434"/>
  </w:style>
  <w:style w:type="paragraph" w:styleId="a8">
    <w:name w:val="footer"/>
    <w:basedOn w:val="a"/>
    <w:link w:val="a9"/>
    <w:uiPriority w:val="99"/>
    <w:semiHidden/>
    <w:unhideWhenUsed/>
    <w:rsid w:val="007E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34"/>
  </w:style>
  <w:style w:type="paragraph" w:styleId="2">
    <w:name w:val="Body Text 2"/>
    <w:basedOn w:val="a"/>
    <w:link w:val="20"/>
    <w:rsid w:val="00374F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basedOn w:val="a0"/>
    <w:link w:val="2"/>
    <w:rsid w:val="00374F9E"/>
    <w:rPr>
      <w:rFonts w:ascii="Times New Roman" w:eastAsia="Times New Roman" w:hAnsi="Times New Roman" w:cs="Times New Roman"/>
      <w:b/>
      <w:sz w:val="26"/>
      <w:szCs w:val="26"/>
      <w:lang w:val="uk-UA" w:eastAsia="ar-SA"/>
    </w:rPr>
  </w:style>
  <w:style w:type="paragraph" w:customStyle="1" w:styleId="aa">
    <w:name w:val="Знак"/>
    <w:basedOn w:val="a"/>
    <w:rsid w:val="00374F9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8E7CF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953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537D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64D0-121E-479E-B44D-4C60821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137</cp:revision>
  <cp:lastPrinted>2015-03-02T08:30:00Z</cp:lastPrinted>
  <dcterms:created xsi:type="dcterms:W3CDTF">2009-05-22T10:52:00Z</dcterms:created>
  <dcterms:modified xsi:type="dcterms:W3CDTF">2016-03-22T08:02:00Z</dcterms:modified>
</cp:coreProperties>
</file>